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ACD8A" w14:textId="77777777" w:rsidR="00451000" w:rsidRDefault="00451000" w:rsidP="00451000">
      <w:pPr>
        <w:pStyle w:val="NoSpacing"/>
      </w:pPr>
      <w:r w:rsidRPr="00451000">
        <w:rPr>
          <w:u w:val="single"/>
        </w:rPr>
        <w:t xml:space="preserve">William WARDE 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14:paraId="7DEBFE7F" w14:textId="77777777" w:rsidR="00451000" w:rsidRDefault="00451000" w:rsidP="00451000">
      <w:pPr>
        <w:pStyle w:val="NoSpacing"/>
      </w:pPr>
      <w:r>
        <w:t xml:space="preserve">Warden of the chapel of </w:t>
      </w:r>
      <w:proofErr w:type="spellStart"/>
      <w:proofErr w:type="gramStart"/>
      <w:r>
        <w:t>St.Mary</w:t>
      </w:r>
      <w:proofErr w:type="spellEnd"/>
      <w:proofErr w:type="gramEnd"/>
      <w:r>
        <w:t xml:space="preserve"> and the Holy Angels, near York Minster.</w:t>
      </w:r>
    </w:p>
    <w:p w14:paraId="618F4665" w14:textId="77777777" w:rsidR="00451000" w:rsidRDefault="00451000" w:rsidP="00451000">
      <w:pPr>
        <w:pStyle w:val="NoSpacing"/>
      </w:pPr>
    </w:p>
    <w:p w14:paraId="508C7F0F" w14:textId="77777777" w:rsidR="00451000" w:rsidRDefault="00451000" w:rsidP="00451000">
      <w:pPr>
        <w:pStyle w:val="NoSpacing"/>
      </w:pPr>
    </w:p>
    <w:p w14:paraId="38F351A5" w14:textId="77777777" w:rsidR="00451000" w:rsidRDefault="00451000" w:rsidP="00451000">
      <w:pPr>
        <w:pStyle w:val="NoSpacing"/>
      </w:pPr>
      <w:r>
        <w:t>20 Mar.1497</w:t>
      </w:r>
      <w:r>
        <w:tab/>
        <w:t xml:space="preserve">He presented Thomas Thomson to the vicarage of Thorpe Arch, West </w:t>
      </w:r>
    </w:p>
    <w:p w14:paraId="698FEFB2" w14:textId="77777777" w:rsidR="00451000" w:rsidRDefault="00451000" w:rsidP="00451000">
      <w:pPr>
        <w:pStyle w:val="NoSpacing"/>
      </w:pPr>
      <w:r>
        <w:tab/>
      </w:r>
      <w:r>
        <w:tab/>
        <w:t>Riding of Yorkshire.</w:t>
      </w:r>
    </w:p>
    <w:p w14:paraId="51EB67D0" w14:textId="77777777" w:rsidR="00451000" w:rsidRDefault="00451000" w:rsidP="00451000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2</w:t>
      </w:r>
      <w:r w:rsidRPr="00771D70">
        <w:t>)</w:t>
      </w:r>
    </w:p>
    <w:p w14:paraId="4EFA82D5" w14:textId="77777777" w:rsidR="00451000" w:rsidRDefault="00451000" w:rsidP="00451000">
      <w:pPr>
        <w:pStyle w:val="NoSpacing"/>
        <w:ind w:left="1440"/>
      </w:pPr>
    </w:p>
    <w:p w14:paraId="7B7A1146" w14:textId="77777777" w:rsidR="00451000" w:rsidRDefault="00451000" w:rsidP="00451000">
      <w:pPr>
        <w:pStyle w:val="NoSpacing"/>
        <w:ind w:left="1440"/>
      </w:pPr>
    </w:p>
    <w:p w14:paraId="14F599DA" w14:textId="77777777" w:rsidR="00451000" w:rsidRDefault="00451000" w:rsidP="00451000">
      <w:pPr>
        <w:pStyle w:val="NoSpacing"/>
      </w:pPr>
      <w:r>
        <w:t>19 November 2022</w:t>
      </w:r>
    </w:p>
    <w:p w14:paraId="7A88BC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BDB68" w14:textId="77777777" w:rsidR="00451000" w:rsidRDefault="00451000" w:rsidP="009139A6">
      <w:r>
        <w:separator/>
      </w:r>
    </w:p>
  </w:endnote>
  <w:endnote w:type="continuationSeparator" w:id="0">
    <w:p w14:paraId="2E97B47D" w14:textId="77777777" w:rsidR="00451000" w:rsidRDefault="004510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AD8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27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B5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95774" w14:textId="77777777" w:rsidR="00451000" w:rsidRDefault="00451000" w:rsidP="009139A6">
      <w:r>
        <w:separator/>
      </w:r>
    </w:p>
  </w:footnote>
  <w:footnote w:type="continuationSeparator" w:id="0">
    <w:p w14:paraId="23D7768A" w14:textId="77777777" w:rsidR="00451000" w:rsidRDefault="004510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97E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C26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90A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00"/>
    <w:rsid w:val="000666E0"/>
    <w:rsid w:val="002510B7"/>
    <w:rsid w:val="0045100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78644"/>
  <w15:chartTrackingRefBased/>
  <w15:docId w15:val="{A85906F4-2049-44AF-A922-3B679A3C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2023-04-21T21:00:00Z</dcterms:created>
  <dcterms:modified xsi:type="dcterms:W3CDTF">2023-04-21T21:01:00Z</dcterms:modified>
</cp:coreProperties>
</file>